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марта 2023 г. № 318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марта 2023 г. № 318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отдельных мерах поддержки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семей лиц, принимающих участие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специальной военной операции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территориях Донецкой Народной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Республики, Луганской Народной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Республики, Запорожской области,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Херсонской области и Украины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2 статьи 65 Федерального закона от 29.12.2012 № 273-ФЗ «Об образовании в Российской Федерации», Указом Президента Российской Федерации от 21.09.2022 № 647 «Об объявлении частичной мобилизации в Российской Федерации», распоряжением Правительства Воронежской области от 17.10.2022 № 1088-р «Об отдельных мерах поддержки семей лиц, призванных на военную службу по мобилизации», распоряжением Правительства Воронежской области от 18.11.2022 № 1226-р «Об отдельных мерах поддержки семей военнослужащих, лиц, проходящих службу в войсках Национальной гвардии Российской Федерации и имеющих специальное звание полиции,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Украины», в целях оказания отдельных мер поддержки семьям лиц, принимающих участие в специальной военной операции,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20.01.2016 № 19 «О плате, взимаемой с родителей (законных представителей), за присмотр и уход за детьми в муниципальных образовательных учреждениях городского округа город Воронеж, реализующих образовательные программы дошкольного образования»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пункт 2 постановления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«- один из родителей (законных представителей) ребенка является лицом,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имеющим статус военнослужащего, проходящего военную службу в Вооруженных Силах Российской Федерации по контракту, либо лицом, являющимся гражданином Российской Федерации, заключившим контракт о добровольном содействии в выполнении задач, возложенных на Вооруженные Силы Российской Федерации;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один из родителей (законных представителей) ребенка является военнослужащим, лицом, проходящим службу в войсках национальной гвардии Российской Федерации и имеющим специальное звание полиции, принимающим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Внести в постановление администрации городского округа город Воронеж от 24.12.2014 № 2496 «Об утверждении Положения о порядке комплектования воспитанниками муниципальных дошкольных образовательных организаций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комплектования воспитанниками муниципальных дошкольных образовательных организаций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Внести в постановление администрации городского округа город Воронеж от 30.07.2012 № 618 «Об утверждении Административного регламента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на возмездной основе услуги по присмотру и уходу за детьми в группах продленного дня, освободить от платы, взимаемой за присмотр и уход, семьи лиц, призванных на военную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Федерации», имеющих статус военнослужащих, проходящих военную службу в Вооруженных Силах Российской Федерации по контракту, лиц, заключивших контракт о добровольном содействии в выполнении задач, возложенных на Вооруженные Силы Российской Федерации, военнослужащих, лиц, проходящих службу в войсках национальной гвардии Российской Федерации и имеющих специальное звание полиции,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– военнослужащие).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Рекомендовать руководителям муниципальных бюджетных общеобразовательных учреждений и руководителям образовательных организаций всех форм собственности, оказывающих услуги по присмотру и уходу за детьми в группах продленного дня, зачислять в первоочередном порядке на безвозмездной основе в группы продленного дня детей из семей военнослужащих.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Рекомендовать руководителям образовательных организаций всех форм собственности, реализующих дополнительные общеобразовательные программы различных направленностей на возмездной основе, освободить от платы, взимаемой с родителей обучающихся, семьи военнослужащих.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Предоставление отдельных мер поддержки, установленных настоящим постановлением, осуществляется в период прохождения военнослужащим военной службы.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Признать утратившим силу постановление администрации городского округа город Воронеж от 02.12.2022 № 1240 «О мерах поддержки семей лиц, призванных на военную службу и проходящих военную службу по мобилизации в соответствии с Указом Президента Российской Федерации от 21.09.2022 № 647 «Об объявлении частичной мобилизации в Российской Федерации».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Настоящее постановление вступает в силу со дня его официального опубликования.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